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6" w:type="dxa"/>
        <w:tblInd w:w="567" w:type="dxa"/>
        <w:tblLook w:val="04A0" w:firstRow="1" w:lastRow="0" w:firstColumn="1" w:lastColumn="0" w:noHBand="0" w:noVBand="1"/>
      </w:tblPr>
      <w:tblGrid>
        <w:gridCol w:w="4428"/>
        <w:gridCol w:w="5148"/>
      </w:tblGrid>
      <w:tr>
        <w:tc>
          <w:tcPr>
            <w:tcW w:w="4428" w:type="dxa"/>
            <w:shd w:val="clear" w:color="auto" w:fill="auto"/>
          </w:tcPr>
          <w:p>
            <w:pPr>
              <w:jc w:val="center"/>
              <w:rPr>
                <w:rFonts w:eastAsia="SimSun"/>
                <w:lang w:val="nl-NL"/>
              </w:rPr>
            </w:pPr>
            <w:r>
              <w:rPr>
                <w:lang w:val="pt-BR"/>
              </w:rPr>
              <w:t xml:space="preserve">     </w:t>
            </w:r>
            <w:r>
              <w:rPr>
                <w:rFonts w:eastAsia="SimSun"/>
              </w:rPr>
              <w:t>UBND</w:t>
            </w:r>
            <w:r>
              <w:rPr>
                <w:rFonts w:eastAsia="SimSun"/>
                <w:lang w:val="nl-NL"/>
              </w:rPr>
              <w:t xml:space="preserve"> QUẬN HỒNG BÀNG</w:t>
            </w:r>
          </w:p>
          <w:p>
            <w:pPr>
              <w:jc w:val="center"/>
              <w:rPr>
                <w:rFonts w:eastAsia="SimSun"/>
                <w:b/>
                <w:lang w:val="nl-NL"/>
              </w:rPr>
            </w:pPr>
            <w:r>
              <w:rPr>
                <w:rFonts w:eastAsia="SimSun"/>
                <w:b/>
                <w:bCs/>
                <w:lang w:val="nl-NL"/>
              </w:rPr>
              <w:t>TRƯỜNG TIỂU HỌC TRẦN VĂN ƠN</w:t>
            </w:r>
          </w:p>
        </w:tc>
        <w:tc>
          <w:tcPr>
            <w:tcW w:w="5148" w:type="dxa"/>
            <w:shd w:val="clear" w:color="auto" w:fill="auto"/>
          </w:tcPr>
          <w:p>
            <w:pPr>
              <w:rPr>
                <w:rFonts w:eastAsia="SimSun"/>
                <w:b/>
                <w:sz w:val="28"/>
                <w:szCs w:val="28"/>
                <w:lang w:val="nl-NL"/>
              </w:rPr>
            </w:pPr>
          </w:p>
        </w:tc>
      </w:tr>
    </w:tbl>
    <w:p>
      <w:pPr>
        <w:jc w:val="both"/>
        <w:rPr>
          <w:lang w:val="pt-BR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1083401</wp:posOffset>
                </wp:positionH>
                <wp:positionV relativeFrom="paragraph">
                  <wp:posOffset>33020</wp:posOffset>
                </wp:positionV>
                <wp:extent cx="1318895" cy="0"/>
                <wp:effectExtent l="0" t="0" r="336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8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3pt,2.6pt" to="189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" strokecolor="windowText" strokeweight=".5pt">
                <v:stroke joinstyle="miter"/>
              </v:line>
            </w:pict>
          </mc:Fallback>
        </mc:AlternateContent>
      </w:r>
    </w:p>
    <w:p>
      <w:pPr>
        <w:jc w:val="center"/>
        <w:rPr>
          <w:rFonts w:eastAsia="Calibri"/>
          <w:b/>
          <w:bCs/>
          <w:sz w:val="28"/>
          <w:szCs w:val="28"/>
          <w:lang w:val="sv-SE" w:eastAsia="vi-VN"/>
        </w:rPr>
      </w:pPr>
      <w:r>
        <w:rPr>
          <w:rFonts w:eastAsia="Calibri"/>
          <w:b/>
          <w:bCs/>
          <w:sz w:val="28"/>
          <w:szCs w:val="28"/>
          <w:lang w:val="sv-SE" w:eastAsia="vi-VN"/>
        </w:rPr>
        <w:t>MA TRẬN</w:t>
      </w:r>
    </w:p>
    <w:p>
      <w:pPr>
        <w:jc w:val="center"/>
        <w:rPr>
          <w:rFonts w:eastAsia="Calibri"/>
          <w:b/>
          <w:bCs/>
          <w:sz w:val="28"/>
          <w:szCs w:val="28"/>
          <w:lang w:val="sv-SE" w:eastAsia="vi-VN"/>
        </w:rPr>
      </w:pPr>
      <w:r>
        <w:rPr>
          <w:rFonts w:eastAsia="Calibri"/>
          <w:b/>
          <w:bCs/>
          <w:sz w:val="28"/>
          <w:szCs w:val="28"/>
          <w:lang w:val="sv-SE" w:eastAsia="vi-VN"/>
        </w:rPr>
        <w:t>Nội dung - Câu hỏi  Đề kiểm tra Học kì I</w:t>
      </w:r>
      <w:r>
        <w:rPr>
          <w:rFonts w:eastAsia="Calibri"/>
          <w:b/>
          <w:bCs/>
          <w:sz w:val="28"/>
          <w:szCs w:val="28"/>
          <w:lang w:val="sv-SE" w:eastAsia="vi-VN"/>
        </w:rPr>
        <w:t>I</w:t>
      </w:r>
    </w:p>
    <w:p>
      <w:pPr>
        <w:jc w:val="center"/>
        <w:rPr>
          <w:rFonts w:eastAsia="Calibri"/>
          <w:b/>
          <w:bCs/>
          <w:sz w:val="28"/>
          <w:szCs w:val="28"/>
          <w:lang w:val="sv-SE" w:eastAsia="vi-VN"/>
        </w:rPr>
      </w:pPr>
      <w:r>
        <w:rPr>
          <w:rFonts w:eastAsia="Calibri"/>
          <w:b/>
          <w:bCs/>
          <w:sz w:val="28"/>
          <w:szCs w:val="28"/>
          <w:lang w:val="sv-SE" w:eastAsia="vi-VN"/>
        </w:rPr>
        <w:t>Môn Tiếng Anh - Lớp 5</w:t>
      </w:r>
    </w:p>
    <w:p>
      <w:pPr>
        <w:jc w:val="center"/>
        <w:rPr>
          <w:rFonts w:eastAsia="Calibri"/>
          <w:b/>
          <w:bCs/>
          <w:sz w:val="28"/>
          <w:szCs w:val="28"/>
          <w:lang w:val="sv-SE" w:eastAsia="vi-VN"/>
        </w:rPr>
      </w:pPr>
      <w:r>
        <w:rPr>
          <w:rFonts w:eastAsia="Calibri"/>
          <w:b/>
          <w:bCs/>
          <w:sz w:val="28"/>
          <w:szCs w:val="28"/>
          <w:lang w:val="sv-SE" w:eastAsia="vi-VN"/>
        </w:rPr>
        <w:t>Năm học 2023 - 2024</w:t>
      </w:r>
    </w:p>
    <w:p>
      <w:pPr>
        <w:jc w:val="center"/>
        <w:rPr>
          <w:rFonts w:eastAsia="Calibri"/>
          <w:b/>
          <w:bCs/>
          <w:sz w:val="28"/>
          <w:szCs w:val="28"/>
          <w:lang w:val="sv-SE" w:eastAsia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2664983</wp:posOffset>
                </wp:positionH>
                <wp:positionV relativeFrom="paragraph">
                  <wp:posOffset>24765</wp:posOffset>
                </wp:positionV>
                <wp:extent cx="1390650" cy="0"/>
                <wp:effectExtent l="0" t="0" r="19050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09.85pt;margin-top:1.95pt;width:109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"/>
            </w:pict>
          </mc:Fallback>
        </mc:AlternateContent>
      </w:r>
    </w:p>
    <w:tbl>
      <w:tblPr>
        <w:tblW w:w="950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4316"/>
        <w:gridCol w:w="773"/>
        <w:gridCol w:w="773"/>
        <w:gridCol w:w="801"/>
        <w:gridCol w:w="773"/>
        <w:gridCol w:w="866"/>
      </w:tblGrid>
      <w:tr>
        <w:trPr>
          <w:trHeight w:val="449"/>
          <w:tblHeader/>
        </w:trPr>
        <w:tc>
          <w:tcPr>
            <w:tcW w:w="1199" w:type="dxa"/>
            <w:vMerge w:val="restart"/>
          </w:tcPr>
          <w:p>
            <w:pPr>
              <w:spacing w:before="60" w:line="288" w:lineRule="auto"/>
              <w:jc w:val="center"/>
              <w:rPr>
                <w:b/>
                <w:color w:val="000000" w:themeColor="text1"/>
                <w:sz w:val="12"/>
                <w:szCs w:val="22"/>
                <w:lang w:val="fr-FR"/>
              </w:rPr>
            </w:pPr>
          </w:p>
          <w:p>
            <w:pPr>
              <w:spacing w:before="60" w:line="288" w:lineRule="auto"/>
              <w:jc w:val="center"/>
              <w:rPr>
                <w:b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b/>
                <w:color w:val="000000" w:themeColor="text1"/>
                <w:sz w:val="22"/>
                <w:szCs w:val="22"/>
                <w:lang w:val="fr-FR"/>
              </w:rPr>
              <w:t>Skills</w:t>
            </w:r>
          </w:p>
        </w:tc>
        <w:tc>
          <w:tcPr>
            <w:tcW w:w="4329" w:type="dxa"/>
            <w:vMerge w:val="restart"/>
          </w:tcPr>
          <w:p>
            <w:pPr>
              <w:spacing w:before="60" w:line="288" w:lineRule="auto"/>
              <w:jc w:val="center"/>
              <w:rPr>
                <w:rFonts w:eastAsia="Calibri"/>
                <w:b/>
                <w:sz w:val="8"/>
                <w:szCs w:val="26"/>
                <w:lang w:val="fr-FR"/>
              </w:rPr>
            </w:pPr>
          </w:p>
          <w:p>
            <w:pPr>
              <w:spacing w:before="60" w:line="288" w:lineRule="auto"/>
              <w:jc w:val="center"/>
              <w:rPr>
                <w:b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eastAsia="Calibri"/>
                <w:b/>
                <w:sz w:val="26"/>
                <w:szCs w:val="26"/>
                <w:lang w:val="fr-FR"/>
              </w:rPr>
              <w:t>Objectives to evaluate</w:t>
            </w:r>
          </w:p>
        </w:tc>
        <w:tc>
          <w:tcPr>
            <w:tcW w:w="3120" w:type="dxa"/>
            <w:gridSpan w:val="4"/>
          </w:tcPr>
          <w:p>
            <w:pPr>
              <w:spacing w:before="60" w:line="288" w:lineRule="auto"/>
              <w:ind w:hanging="108"/>
              <w:jc w:val="center"/>
              <w:rPr>
                <w:b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eastAsia="Calibri"/>
                <w:b/>
                <w:sz w:val="26"/>
                <w:szCs w:val="26"/>
                <w:lang w:val="fr-FR"/>
              </w:rPr>
              <w:t>Level/ point</w:t>
            </w:r>
          </w:p>
        </w:tc>
        <w:tc>
          <w:tcPr>
            <w:tcW w:w="853" w:type="dxa"/>
            <w:vMerge w:val="restart"/>
          </w:tcPr>
          <w:p>
            <w:pPr>
              <w:spacing w:before="60"/>
              <w:jc w:val="center"/>
              <w:rPr>
                <w:rFonts w:eastAsia="Calibri"/>
                <w:b/>
                <w:sz w:val="10"/>
                <w:szCs w:val="26"/>
                <w:lang w:val="fr-FR"/>
              </w:rPr>
            </w:pPr>
          </w:p>
          <w:p>
            <w:pPr>
              <w:spacing w:before="60" w:line="288" w:lineRule="auto"/>
              <w:jc w:val="center"/>
              <w:rPr>
                <w:b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eastAsia="Calibri"/>
                <w:b/>
                <w:sz w:val="26"/>
                <w:szCs w:val="26"/>
                <w:lang w:val="fr-FR"/>
              </w:rPr>
              <w:t>Total</w:t>
            </w:r>
          </w:p>
        </w:tc>
      </w:tr>
      <w:tr>
        <w:trPr>
          <w:tblHeader/>
        </w:trPr>
        <w:tc>
          <w:tcPr>
            <w:tcW w:w="1199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4329" w:type="dxa"/>
            <w:vMerge/>
          </w:tcPr>
          <w:p>
            <w:pPr>
              <w:spacing w:before="60" w:line="288" w:lineRule="auto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73" w:type="dxa"/>
          </w:tcPr>
          <w:p>
            <w:pPr>
              <w:spacing w:before="60" w:line="288" w:lineRule="auto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M1</w:t>
            </w:r>
          </w:p>
        </w:tc>
        <w:tc>
          <w:tcPr>
            <w:tcW w:w="773" w:type="dxa"/>
          </w:tcPr>
          <w:p>
            <w:pPr>
              <w:spacing w:before="60" w:line="288" w:lineRule="auto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M2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M3</w:t>
            </w:r>
          </w:p>
        </w:tc>
        <w:tc>
          <w:tcPr>
            <w:tcW w:w="773" w:type="dxa"/>
          </w:tcPr>
          <w:p>
            <w:pPr>
              <w:spacing w:before="60" w:line="288" w:lineRule="auto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M4</w:t>
            </w:r>
          </w:p>
        </w:tc>
        <w:tc>
          <w:tcPr>
            <w:tcW w:w="853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2"/>
                <w:szCs w:val="22"/>
                <w:lang w:val="fr-FR"/>
              </w:rPr>
            </w:pPr>
          </w:p>
        </w:tc>
      </w:tr>
      <w:tr>
        <w:tc>
          <w:tcPr>
            <w:tcW w:w="1199" w:type="dxa"/>
            <w:vMerge w:val="restart"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Listening</w:t>
            </w:r>
          </w:p>
        </w:tc>
        <w:tc>
          <w:tcPr>
            <w:tcW w:w="4329" w:type="dxa"/>
          </w:tcPr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Listen and match. </w:t>
            </w:r>
          </w:p>
          <w:p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My sister takes lots of photos on weekend</w:t>
            </w:r>
          </w:p>
          <w:p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He’s brushing his hair, now</w:t>
            </w:r>
          </w:p>
          <w:p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What are they doing?-They are washing the car.</w:t>
            </w:r>
          </w:p>
          <w:p>
            <w:pPr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What’s she doing? – She’s singing</w:t>
            </w: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3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0,75</w:t>
            </w:r>
          </w:p>
        </w:tc>
        <w:tc>
          <w:tcPr>
            <w:tcW w:w="801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10 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2.5 pt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25%</w:t>
            </w:r>
          </w:p>
        </w:tc>
      </w:tr>
      <w:tr>
        <w:tc>
          <w:tcPr>
            <w:tcW w:w="1199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4329" w:type="dxa"/>
          </w:tcPr>
          <w:p>
            <w:pPr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Listen and number</w:t>
            </w:r>
          </w:p>
          <w:p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What’s she doing ?-She is talking with her mother.</w:t>
            </w:r>
          </w:p>
          <w:p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The birthday party was fun. Everybody was very happy.</w:t>
            </w:r>
          </w:p>
          <w:p>
            <w:pPr>
              <w:rPr>
                <w:bCs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My costume was a big red coat with a hood.</w:t>
            </w: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  <w:tc>
          <w:tcPr>
            <w:tcW w:w="801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  <w:tc>
          <w:tcPr>
            <w:tcW w:w="853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935"/>
        </w:trPr>
        <w:tc>
          <w:tcPr>
            <w:tcW w:w="1199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9" w:type="dxa"/>
          </w:tcPr>
          <w:p>
            <w:pPr>
              <w:jc w:val="both"/>
              <w:rPr>
                <w:color w:val="0070C0"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Listen and write.</w:t>
            </w:r>
          </w:p>
          <w:p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She’s wearing a blue shirt.</w:t>
            </w:r>
          </w:p>
          <w:p>
            <w:pPr>
              <w:autoSpaceDE w:val="0"/>
              <w:autoSpaceDN w:val="0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There were some teachers in the.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They are talking with their friends.</w:t>
            </w: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801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3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0,75đ</w:t>
            </w: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853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</w:tr>
      <w:tr>
        <w:tc>
          <w:tcPr>
            <w:tcW w:w="1199" w:type="dxa"/>
            <w:vMerge w:val="restart"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Reading</w:t>
            </w:r>
          </w:p>
        </w:tc>
        <w:tc>
          <w:tcPr>
            <w:tcW w:w="4329" w:type="dxa"/>
          </w:tcPr>
          <w:p>
            <w:pPr>
              <w:jc w:val="both"/>
              <w:rPr>
                <w:rFonts w:eastAsia="SimSun"/>
                <w:b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sz w:val="26"/>
                <w:szCs w:val="26"/>
                <w:lang w:val="nl-NL" w:eastAsia="zh-CN"/>
              </w:rPr>
              <w:t xml:space="preserve">Look and read. Write the correct words. </w:t>
            </w:r>
          </w:p>
          <w:p>
            <w:pPr>
              <w:jc w:val="both"/>
              <w:rPr>
                <w:i/>
                <w:sz w:val="26"/>
                <w:szCs w:val="26"/>
              </w:rPr>
            </w:pPr>
            <w:r>
              <w:rPr>
                <w:rFonts w:eastAsia="SimSun"/>
                <w:i/>
                <w:sz w:val="26"/>
                <w:szCs w:val="26"/>
                <w:lang w:val="nl-NL" w:eastAsia="zh-CN"/>
              </w:rPr>
              <w:t>bride, scarf, band</w:t>
            </w: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  <w:tc>
          <w:tcPr>
            <w:tcW w:w="801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10 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2.5 pt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25%</w:t>
            </w:r>
          </w:p>
        </w:tc>
      </w:tr>
      <w:tr>
        <w:tc>
          <w:tcPr>
            <w:tcW w:w="1199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9" w:type="dxa"/>
          </w:tcPr>
          <w:p>
            <w:pPr>
              <w:jc w:val="both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rFonts w:eastAsia="SimSun"/>
                <w:b/>
                <w:sz w:val="26"/>
                <w:szCs w:val="26"/>
                <w:lang w:eastAsia="zh-CN"/>
              </w:rPr>
              <w:t xml:space="preserve">Read and circle. </w:t>
            </w:r>
          </w:p>
          <w:p>
            <w:pPr>
              <w:jc w:val="both"/>
              <w:rPr>
                <w:rFonts w:eastAsia="SimSun"/>
                <w:i/>
                <w:sz w:val="26"/>
                <w:szCs w:val="26"/>
                <w:lang w:eastAsia="zh-CN"/>
              </w:rPr>
            </w:pPr>
            <w:r>
              <w:rPr>
                <w:rFonts w:eastAsia="SimSun"/>
                <w:i/>
                <w:sz w:val="26"/>
                <w:szCs w:val="26"/>
                <w:lang w:eastAsia="zh-CN"/>
              </w:rPr>
              <w:t xml:space="preserve">It’s hot and sunny. </w:t>
            </w:r>
          </w:p>
          <w:p>
            <w:pPr>
              <w:jc w:val="both"/>
              <w:rPr>
                <w:rFonts w:eastAsia="SimSun"/>
                <w:i/>
                <w:sz w:val="26"/>
                <w:szCs w:val="26"/>
                <w:lang w:eastAsia="zh-CN"/>
              </w:rPr>
            </w:pPr>
            <w:r>
              <w:rPr>
                <w:rFonts w:eastAsia="SimSun"/>
                <w:i/>
                <w:sz w:val="26"/>
                <w:szCs w:val="26"/>
                <w:lang w:eastAsia="zh-CN"/>
              </w:rPr>
              <w:t xml:space="preserve">He’s wearing a yellow shirt.    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rFonts w:eastAsia="SimSun"/>
                <w:i/>
                <w:sz w:val="26"/>
                <w:szCs w:val="26"/>
                <w:lang w:eastAsia="zh-CN"/>
              </w:rPr>
              <w:t>She is watching TV.</w:t>
            </w: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801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  <w:tc>
          <w:tcPr>
            <w:tcW w:w="853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</w:tr>
      <w:tr>
        <w:tc>
          <w:tcPr>
            <w:tcW w:w="1199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9" w:type="dxa"/>
          </w:tcPr>
          <w:p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  <w:lang w:val="nl-NL" w:eastAsia="zh-CN"/>
              </w:rPr>
              <w:t xml:space="preserve">Read and tick </w:t>
            </w:r>
            <w:r>
              <w:rPr>
                <w:b/>
                <w:sz w:val="26"/>
                <w:szCs w:val="26"/>
                <w:lang w:val="nl-NL"/>
              </w:rPr>
              <w:t>(</w:t>
            </w:r>
            <w:r>
              <w:rPr>
                <w:sz w:val="26"/>
                <w:szCs w:val="26"/>
                <w:lang w:val="nl-NL"/>
              </w:rPr>
              <w:t>√)</w:t>
            </w:r>
            <w:r>
              <w:rPr>
                <w:rFonts w:eastAsia="SimSun"/>
                <w:b/>
                <w:sz w:val="26"/>
                <w:szCs w:val="26"/>
                <w:lang w:val="nl-NL" w:eastAsia="zh-CN"/>
              </w:rPr>
              <w:t xml:space="preserve"> True or False</w:t>
            </w:r>
            <w:r>
              <w:rPr>
                <w:b/>
                <w:i/>
                <w:sz w:val="26"/>
                <w:szCs w:val="26"/>
              </w:rPr>
              <w:t xml:space="preserve">. </w:t>
            </w:r>
          </w:p>
          <w:p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sz w:val="26"/>
                <w:szCs w:val="26"/>
                <w:lang w:val="nl-NL" w:eastAsia="zh-CN"/>
              </w:rPr>
              <w:t>1. F</w:t>
            </w:r>
            <w:r>
              <w:rPr>
                <w:rFonts w:eastAsia="SimSun"/>
                <w:sz w:val="26"/>
                <w:szCs w:val="26"/>
                <w:lang w:val="nl-NL" w:eastAsia="zh-CN"/>
              </w:rPr>
              <w:tab/>
              <w:t>2. T</w:t>
            </w:r>
            <w:r>
              <w:rPr>
                <w:rFonts w:eastAsia="SimSun"/>
                <w:sz w:val="26"/>
                <w:szCs w:val="26"/>
                <w:lang w:val="nl-NL" w:eastAsia="zh-CN"/>
              </w:rPr>
              <w:tab/>
              <w:t>3. F</w:t>
            </w:r>
            <w:r>
              <w:rPr>
                <w:rFonts w:eastAsia="SimSun"/>
                <w:sz w:val="26"/>
                <w:szCs w:val="26"/>
                <w:lang w:val="nl-NL" w:eastAsia="zh-CN"/>
              </w:rPr>
              <w:tab/>
              <w:t>4. T</w:t>
            </w: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  <w:tc>
          <w:tcPr>
            <w:tcW w:w="801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853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</w:tr>
      <w:tr>
        <w:tc>
          <w:tcPr>
            <w:tcW w:w="1199" w:type="dxa"/>
            <w:vMerge w:val="restart"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Writing</w:t>
            </w:r>
          </w:p>
        </w:tc>
        <w:tc>
          <w:tcPr>
            <w:tcW w:w="4329" w:type="dxa"/>
          </w:tcPr>
          <w:p>
            <w:pPr>
              <w:jc w:val="both"/>
              <w:rPr>
                <w:rFonts w:eastAsia="SimSun"/>
                <w:b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sz w:val="26"/>
                <w:szCs w:val="26"/>
                <w:lang w:val="nl-NL" w:eastAsia="zh-CN"/>
              </w:rPr>
              <w:t xml:space="preserve">Look at the pictures and write. </w:t>
            </w:r>
          </w:p>
          <w:p>
            <w:pPr>
              <w:autoSpaceDE w:val="0"/>
              <w:autoSpaceDN w:val="0"/>
              <w:adjustRightInd w:val="0"/>
              <w:rPr>
                <w:rFonts w:eastAsia="SimSun"/>
                <w:i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i/>
                <w:sz w:val="26"/>
                <w:szCs w:val="26"/>
                <w:lang w:val="nl-NL" w:eastAsia="zh-CN"/>
              </w:rPr>
              <w:t xml:space="preserve">dress, </w:t>
            </w:r>
            <w:r>
              <w:rPr>
                <w:rFonts w:eastAsia="SimSun"/>
                <w:i/>
                <w:sz w:val="26"/>
                <w:szCs w:val="26"/>
                <w:lang w:eastAsia="zh-CN"/>
              </w:rPr>
              <w:t xml:space="preserve">rubbish, invitation, making  </w:t>
            </w: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3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0,75</w:t>
            </w: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  <w:tc>
          <w:tcPr>
            <w:tcW w:w="801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10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2.5 pt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25%</w:t>
            </w:r>
          </w:p>
        </w:tc>
      </w:tr>
      <w:tr>
        <w:tc>
          <w:tcPr>
            <w:tcW w:w="1199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9" w:type="dxa"/>
          </w:tcPr>
          <w:p>
            <w:pPr>
              <w:outlineLvl w:val="0"/>
              <w:rPr>
                <w:rFonts w:eastAsia="SimSun"/>
                <w:b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sz w:val="26"/>
                <w:szCs w:val="26"/>
                <w:lang w:val="nl-NL" w:eastAsia="zh-CN"/>
              </w:rPr>
              <w:t>Reorder the words to make a correct sentence.</w:t>
            </w:r>
          </w:p>
          <w:p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My cousin is wearing a green and yellow shirt. (My cousin is wearing a yellow and green shirt.</w:t>
            </w:r>
          </w:p>
          <w:p>
            <w:pPr>
              <w:autoSpaceDE w:val="0"/>
              <w:autoSpaceDN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Peter was noisy and naughty.</w:t>
            </w:r>
          </w:p>
          <w:p>
            <w:pPr>
              <w:autoSpaceDE w:val="0"/>
              <w:autoSpaceDN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There were not any students in the classroom.</w:t>
            </w:r>
          </w:p>
          <w:p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Harry is talking to his friends in the wedding party.</w:t>
            </w: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  <w:tc>
          <w:tcPr>
            <w:tcW w:w="801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  <w:tc>
          <w:tcPr>
            <w:tcW w:w="853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</w:tr>
      <w:tr>
        <w:tc>
          <w:tcPr>
            <w:tcW w:w="1199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9" w:type="dxa"/>
          </w:tcPr>
          <w:p>
            <w:pPr>
              <w:outlineLvl w:val="0"/>
              <w:rPr>
                <w:i/>
                <w:sz w:val="26"/>
                <w:szCs w:val="26"/>
                <w:lang w:val="vi-VN"/>
              </w:rPr>
            </w:pPr>
            <w:r>
              <w:rPr>
                <w:rFonts w:eastAsia="SimSun"/>
                <w:b/>
                <w:sz w:val="26"/>
                <w:szCs w:val="26"/>
                <w:lang w:val="nl-NL" w:eastAsia="zh-CN"/>
              </w:rPr>
              <w:t xml:space="preserve">Answer </w:t>
            </w:r>
            <w:r>
              <w:rPr>
                <w:rFonts w:eastAsia="SimSun"/>
                <w:b/>
                <w:sz w:val="26"/>
                <w:szCs w:val="26"/>
                <w:lang w:eastAsia="zh-CN"/>
              </w:rPr>
              <w:t>about</w:t>
            </w:r>
            <w:r>
              <w:rPr>
                <w:rFonts w:eastAsia="SimSun"/>
                <w:b/>
                <w:sz w:val="26"/>
                <w:szCs w:val="26"/>
                <w:lang w:val="nl-NL" w:eastAsia="zh-CN"/>
              </w:rPr>
              <w:t xml:space="preserve"> you</w:t>
            </w:r>
            <w:r>
              <w:rPr>
                <w:i/>
                <w:sz w:val="26"/>
                <w:szCs w:val="26"/>
                <w:lang w:val="vi-V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eastAsia="SimSun"/>
                <w:i/>
                <w:sz w:val="26"/>
                <w:szCs w:val="26"/>
                <w:lang w:eastAsia="zh-CN"/>
              </w:rPr>
            </w:pPr>
            <w:r>
              <w:rPr>
                <w:rFonts w:eastAsia="SimSun"/>
                <w:i/>
                <w:sz w:val="26"/>
                <w:szCs w:val="26"/>
                <w:lang w:eastAsia="zh-CN"/>
              </w:rPr>
              <w:t>I go to school ….. (at 7 o’clock, at three o’clock in the morning,……)</w:t>
            </w:r>
          </w:p>
          <w:p>
            <w:pPr>
              <w:autoSpaceDE w:val="0"/>
              <w:autoSpaceDN w:val="0"/>
              <w:adjustRightInd w:val="0"/>
              <w:rPr>
                <w:rFonts w:eastAsia="SimSun"/>
                <w:color w:val="FF0000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i/>
                <w:sz w:val="26"/>
                <w:szCs w:val="26"/>
                <w:lang w:eastAsia="zh-CN"/>
              </w:rPr>
              <w:t>I was ….. (at home, in HCM city, ……..)</w:t>
            </w: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801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  <w:tc>
          <w:tcPr>
            <w:tcW w:w="853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</w:tr>
      <w:tr>
        <w:tc>
          <w:tcPr>
            <w:tcW w:w="1199" w:type="dxa"/>
            <w:vMerge w:val="restart"/>
            <w:vAlign w:val="center"/>
          </w:tcPr>
          <w:p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Speaking</w:t>
            </w:r>
          </w:p>
        </w:tc>
        <w:tc>
          <w:tcPr>
            <w:tcW w:w="4329" w:type="dxa"/>
          </w:tcPr>
          <w:p>
            <w:pPr>
              <w:outlineLvl w:val="0"/>
              <w:rPr>
                <w:rFonts w:eastAsia="SimSun"/>
                <w:b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sz w:val="26"/>
                <w:szCs w:val="26"/>
                <w:lang w:val="nl-NL" w:eastAsia="zh-CN"/>
              </w:rPr>
              <w:t>Getting to know each other</w:t>
            </w:r>
          </w:p>
          <w:p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1. What’s your name?</w:t>
            </w:r>
          </w:p>
          <w:p>
            <w:pPr>
              <w:autoSpaceDE w:val="0"/>
              <w:autoSpaceDN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2. How do you spell your name?</w:t>
            </w:r>
          </w:p>
          <w:p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3. How are you today?</w:t>
            </w:r>
          </w:p>
          <w:p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4. How old are you?</w:t>
            </w: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0.5</w:t>
            </w: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0.5</w:t>
            </w:r>
          </w:p>
        </w:tc>
        <w:tc>
          <w:tcPr>
            <w:tcW w:w="801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73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10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2.5 pt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25%</w:t>
            </w:r>
          </w:p>
        </w:tc>
      </w:tr>
      <w:tr>
        <w:tc>
          <w:tcPr>
            <w:tcW w:w="1199" w:type="dxa"/>
            <w:vMerge/>
          </w:tcPr>
          <w:p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4329" w:type="dxa"/>
          </w:tcPr>
          <w:p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sz w:val="26"/>
                <w:szCs w:val="26"/>
                <w:lang w:val="nl-NL" w:eastAsia="zh-CN"/>
              </w:rPr>
              <w:t>Point, ask and answer</w:t>
            </w:r>
          </w:p>
          <w:p>
            <w:pPr>
              <w:autoSpaceDE w:val="0"/>
              <w:autoSpaceDN w:val="0"/>
              <w:adjustRightInd w:val="0"/>
              <w:rPr>
                <w:rFonts w:eastAsia="SimSun"/>
                <w:i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i/>
                <w:sz w:val="26"/>
                <w:szCs w:val="26"/>
                <w:lang w:val="nl-NL" w:eastAsia="zh-CN"/>
              </w:rPr>
              <w:t>1.  What’s he/she wearing?-She/he wearimg.....</w:t>
            </w:r>
          </w:p>
          <w:p>
            <w:pPr>
              <w:autoSpaceDE w:val="0"/>
              <w:autoSpaceDN w:val="0"/>
              <w:rPr>
                <w:rFonts w:eastAsia="SimSun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i/>
                <w:sz w:val="26"/>
                <w:szCs w:val="26"/>
                <w:lang w:val="nl-NL" w:eastAsia="zh-CN"/>
              </w:rPr>
              <w:t>2.  What time does she/he go to school (get up....)?-She/he go to school (get up....) at .......</w:t>
            </w: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0.5</w:t>
            </w:r>
          </w:p>
        </w:tc>
        <w:tc>
          <w:tcPr>
            <w:tcW w:w="801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853" w:type="dxa"/>
            <w:vMerge/>
          </w:tcPr>
          <w:p>
            <w:pPr>
              <w:spacing w:before="60" w:line="288" w:lineRule="auto"/>
              <w:jc w:val="both"/>
              <w:rPr>
                <w:sz w:val="26"/>
                <w:szCs w:val="26"/>
              </w:rPr>
            </w:pPr>
          </w:p>
        </w:tc>
      </w:tr>
      <w:tr>
        <w:trPr>
          <w:trHeight w:val="1100"/>
        </w:trPr>
        <w:tc>
          <w:tcPr>
            <w:tcW w:w="1199" w:type="dxa"/>
            <w:vMerge/>
          </w:tcPr>
          <w:p>
            <w:pPr>
              <w:spacing w:before="6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29" w:type="dxa"/>
          </w:tcPr>
          <w:p>
            <w:pPr>
              <w:rPr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  <w:lang w:val="nl-NL" w:eastAsia="zh-CN"/>
              </w:rPr>
              <w:t>Describing the picture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autoSpaceDE w:val="0"/>
              <w:autoSpaceDN w:val="0"/>
              <w:rPr>
                <w:rFonts w:eastAsia="SimSun"/>
                <w:i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sz w:val="26"/>
                <w:szCs w:val="26"/>
                <w:lang w:val="nl-NL" w:eastAsia="zh-CN"/>
              </w:rPr>
              <w:t>1</w:t>
            </w:r>
            <w:r>
              <w:rPr>
                <w:rFonts w:eastAsia="SimSun"/>
                <w:i/>
                <w:sz w:val="26"/>
                <w:szCs w:val="26"/>
                <w:lang w:val="nl-NL" w:eastAsia="zh-CN"/>
              </w:rPr>
              <w:t>. What are the people in the picture wearing?</w:t>
            </w:r>
          </w:p>
          <w:p>
            <w:pPr>
              <w:autoSpaceDE w:val="0"/>
              <w:autoSpaceDN w:val="0"/>
              <w:rPr>
                <w:rFonts w:eastAsia="SimSun"/>
                <w:i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i/>
                <w:sz w:val="26"/>
                <w:szCs w:val="26"/>
                <w:lang w:val="nl-NL" w:eastAsia="zh-CN"/>
              </w:rPr>
              <w:t>2. What was your family last summer?</w:t>
            </w:r>
          </w:p>
          <w:p>
            <w:pPr>
              <w:autoSpaceDE w:val="0"/>
              <w:autoSpaceDN w:val="0"/>
              <w:rPr>
                <w:rFonts w:eastAsia="SimSun"/>
                <w:i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i/>
                <w:sz w:val="26"/>
                <w:szCs w:val="26"/>
                <w:lang w:val="nl-NL" w:eastAsia="zh-CN"/>
              </w:rPr>
              <w:t>3. You were kind (happy, wet.....)</w:t>
            </w:r>
          </w:p>
          <w:p>
            <w:pPr>
              <w:autoSpaceDE w:val="0"/>
              <w:autoSpaceDN w:val="0"/>
              <w:rPr>
                <w:rFonts w:eastAsia="SimSun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i/>
                <w:sz w:val="26"/>
                <w:szCs w:val="26"/>
                <w:lang w:val="nl-NL" w:eastAsia="zh-CN"/>
              </w:rPr>
              <w:t>4. She/he was sad (nayghty....)</w:t>
            </w: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0.25</w:t>
            </w:r>
          </w:p>
        </w:tc>
        <w:tc>
          <w:tcPr>
            <w:tcW w:w="801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0.5</w:t>
            </w:r>
          </w:p>
        </w:tc>
        <w:tc>
          <w:tcPr>
            <w:tcW w:w="773" w:type="dxa"/>
          </w:tcPr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0.25</w:t>
            </w:r>
          </w:p>
        </w:tc>
        <w:tc>
          <w:tcPr>
            <w:tcW w:w="853" w:type="dxa"/>
            <w:vMerge/>
          </w:tcPr>
          <w:p>
            <w:pPr>
              <w:spacing w:before="60" w:line="288" w:lineRule="auto"/>
              <w:jc w:val="both"/>
              <w:rPr>
                <w:sz w:val="26"/>
                <w:szCs w:val="26"/>
              </w:rPr>
            </w:pPr>
          </w:p>
        </w:tc>
      </w:tr>
      <w:tr>
        <w:tc>
          <w:tcPr>
            <w:tcW w:w="5528" w:type="dxa"/>
            <w:gridSpan w:val="2"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773" w:type="dxa"/>
            <w:vAlign w:val="center"/>
          </w:tcPr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2.5pt</w:t>
            </w:r>
          </w:p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25%</w:t>
            </w:r>
          </w:p>
        </w:tc>
        <w:tc>
          <w:tcPr>
            <w:tcW w:w="773" w:type="dxa"/>
            <w:vAlign w:val="center"/>
          </w:tcPr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3.5pt</w:t>
            </w:r>
          </w:p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35%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2.5pt</w:t>
            </w:r>
          </w:p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25%</w:t>
            </w:r>
          </w:p>
        </w:tc>
        <w:tc>
          <w:tcPr>
            <w:tcW w:w="773" w:type="dxa"/>
            <w:vAlign w:val="center"/>
          </w:tcPr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1.5pt</w:t>
            </w:r>
          </w:p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15%</w:t>
            </w:r>
          </w:p>
        </w:tc>
        <w:tc>
          <w:tcPr>
            <w:tcW w:w="853" w:type="dxa"/>
            <w:vAlign w:val="center"/>
          </w:tcPr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40 </w:t>
            </w:r>
          </w:p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10pt</w:t>
            </w:r>
          </w:p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100%</w:t>
            </w:r>
          </w:p>
        </w:tc>
      </w:tr>
    </w:tbl>
    <w:p>
      <w:pPr>
        <w:tabs>
          <w:tab w:val="left" w:pos="2814"/>
          <w:tab w:val="left" w:pos="5628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tabs>
          <w:tab w:val="left" w:pos="2814"/>
          <w:tab w:val="left" w:pos="5628"/>
        </w:tabs>
        <w:rPr>
          <w:i/>
          <w:sz w:val="8"/>
          <w:szCs w:val="22"/>
          <w:lang w:val="vi-VN"/>
        </w:rPr>
      </w:pPr>
    </w:p>
    <w:tbl>
      <w:tblPr>
        <w:tblStyle w:val="TableGrid8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8"/>
      </w:tblGrid>
      <w:tr>
        <w:tc>
          <w:tcPr>
            <w:tcW w:w="4644" w:type="dxa"/>
          </w:tcPr>
          <w:p>
            <w:pPr>
              <w:jc w:val="center"/>
              <w:rPr>
                <w:szCs w:val="28"/>
                <w:lang w:eastAsia="vi-VN"/>
              </w:rPr>
            </w:pPr>
            <w:r>
              <w:rPr>
                <w:b/>
                <w:szCs w:val="20"/>
                <w:lang w:val="vi-VN" w:eastAsia="vi-VN"/>
              </w:rPr>
              <w:t>TM. BAN GIÁM HIỆU</w:t>
            </w:r>
          </w:p>
        </w:tc>
        <w:tc>
          <w:tcPr>
            <w:tcW w:w="4428" w:type="dxa"/>
          </w:tcPr>
          <w:p>
            <w:pPr>
              <w:jc w:val="center"/>
              <w:rPr>
                <w:b/>
                <w:szCs w:val="20"/>
                <w:lang w:eastAsia="vi-VN"/>
              </w:rPr>
            </w:pPr>
            <w:r>
              <w:rPr>
                <w:b/>
                <w:szCs w:val="20"/>
                <w:lang w:eastAsia="vi-VN"/>
              </w:rPr>
              <w:t>TỔ</w:t>
            </w:r>
            <w:r>
              <w:rPr>
                <w:b/>
                <w:szCs w:val="20"/>
                <w:lang w:val="vi-VN" w:eastAsia="vi-VN"/>
              </w:rPr>
              <w:t xml:space="preserve"> </w:t>
            </w:r>
            <w:r>
              <w:rPr>
                <w:b/>
                <w:szCs w:val="20"/>
                <w:lang w:eastAsia="vi-VN"/>
              </w:rPr>
              <w:t xml:space="preserve">PHÓ </w:t>
            </w:r>
          </w:p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0"/>
                <w:lang w:eastAsia="vi-VN"/>
              </w:rPr>
              <w:t>PHỤ TRÁCH MÔN TIẾNG ANH</w:t>
            </w:r>
          </w:p>
          <w:p>
            <w:pPr>
              <w:jc w:val="center"/>
              <w:rPr>
                <w:b/>
                <w:szCs w:val="20"/>
                <w:lang w:val="vi-VN" w:eastAsia="vi-VN"/>
              </w:rPr>
            </w:pPr>
          </w:p>
          <w:p>
            <w:pPr>
              <w:jc w:val="center"/>
              <w:textAlignment w:val="baseline"/>
              <w:rPr>
                <w:rFonts w:eastAsia="Calibri"/>
                <w:b/>
                <w:bCs/>
                <w:kern w:val="24"/>
                <w:szCs w:val="28"/>
                <w:lang w:val="pt-BR"/>
              </w:rPr>
            </w:pPr>
            <w:bookmarkStart w:id="0" w:name="_GoBack"/>
            <w:bookmarkEnd w:id="0"/>
          </w:p>
          <w:p>
            <w:pPr>
              <w:jc w:val="center"/>
              <w:textAlignment w:val="baseline"/>
              <w:rPr>
                <w:rFonts w:eastAsia="Calibri"/>
                <w:b/>
                <w:bCs/>
                <w:kern w:val="24"/>
                <w:szCs w:val="28"/>
                <w:lang w:val="pt-BR"/>
              </w:rPr>
            </w:pPr>
          </w:p>
          <w:p>
            <w:pPr>
              <w:jc w:val="center"/>
              <w:textAlignment w:val="baseline"/>
              <w:rPr>
                <w:rFonts w:eastAsia="Calibri"/>
                <w:b/>
                <w:bCs/>
                <w:kern w:val="24"/>
                <w:szCs w:val="28"/>
                <w:lang w:val="pt-BR"/>
              </w:rPr>
            </w:pPr>
          </w:p>
          <w:p>
            <w:pPr>
              <w:jc w:val="center"/>
              <w:textAlignment w:val="baseline"/>
              <w:rPr>
                <w:rFonts w:eastAsia="Calibri"/>
                <w:b/>
                <w:bCs/>
                <w:kern w:val="24"/>
                <w:szCs w:val="28"/>
                <w:lang w:val="pt-BR"/>
              </w:rPr>
            </w:pPr>
          </w:p>
          <w:p>
            <w:pPr>
              <w:jc w:val="center"/>
              <w:textAlignment w:val="baseline"/>
              <w:rPr>
                <w:rFonts w:eastAsia="Calibri"/>
                <w:b/>
                <w:bCs/>
                <w:kern w:val="24"/>
                <w:szCs w:val="28"/>
                <w:lang w:val="pt-BR"/>
              </w:rPr>
            </w:pPr>
          </w:p>
          <w:p>
            <w:pPr>
              <w:tabs>
                <w:tab w:val="left" w:pos="1488"/>
              </w:tabs>
              <w:spacing w:line="312" w:lineRule="auto"/>
              <w:jc w:val="center"/>
              <w:rPr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>Nguyễn Thị Thanh</w:t>
            </w:r>
          </w:p>
        </w:tc>
      </w:tr>
    </w:tbl>
    <w:p>
      <w:pPr>
        <w:tabs>
          <w:tab w:val="left" w:pos="2814"/>
          <w:tab w:val="left" w:pos="5628"/>
        </w:tabs>
        <w:rPr>
          <w:b/>
          <w:sz w:val="22"/>
          <w:szCs w:val="22"/>
        </w:rPr>
      </w:pPr>
    </w:p>
    <w:p>
      <w:pPr>
        <w:tabs>
          <w:tab w:val="left" w:pos="2814"/>
          <w:tab w:val="left" w:pos="5628"/>
        </w:tabs>
        <w:rPr>
          <w:b/>
          <w:color w:val="0070C0"/>
          <w:sz w:val="22"/>
          <w:szCs w:val="22"/>
        </w:rPr>
      </w:pPr>
    </w:p>
    <w:p>
      <w:pPr>
        <w:tabs>
          <w:tab w:val="left" w:pos="2814"/>
          <w:tab w:val="left" w:pos="5628"/>
        </w:tabs>
        <w:rPr>
          <w:b/>
          <w:bCs/>
          <w:color w:val="0070C0"/>
          <w:sz w:val="22"/>
          <w:szCs w:val="22"/>
        </w:rPr>
      </w:pPr>
    </w:p>
    <w:sectPr>
      <w:footerReference w:type="even" r:id="rId8"/>
      <w:footerReference w:type="default" r:id="rId9"/>
      <w:pgSz w:w="11907" w:h="16840" w:code="9"/>
      <w:pgMar w:top="1134" w:right="851" w:bottom="28" w:left="851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93.25pt;height:204.15pt" o:bullet="t">
        <v:imagedata r:id="rId1" o:title=""/>
      </v:shape>
    </w:pict>
  </w:numPicBullet>
  <w:abstractNum w:abstractNumId="0" w15:restartNumberingAfterBreak="0">
    <w:nsid w:val="00FA2909"/>
    <w:multiLevelType w:val="hybridMultilevel"/>
    <w:tmpl w:val="DA80EE86"/>
    <w:lvl w:ilvl="0" w:tplc="D548B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18451FA"/>
    <w:multiLevelType w:val="hybridMultilevel"/>
    <w:tmpl w:val="0BEE010C"/>
    <w:lvl w:ilvl="0" w:tplc="89C024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53CD9"/>
    <w:multiLevelType w:val="hybridMultilevel"/>
    <w:tmpl w:val="BF8AB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F6454"/>
    <w:multiLevelType w:val="hybridMultilevel"/>
    <w:tmpl w:val="60A283A0"/>
    <w:lvl w:ilvl="0" w:tplc="234C6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06B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785D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A2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0AA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560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048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66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9AE8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F6303"/>
    <w:multiLevelType w:val="hybridMultilevel"/>
    <w:tmpl w:val="50460646"/>
    <w:lvl w:ilvl="0" w:tplc="1DC80B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C6167"/>
    <w:multiLevelType w:val="hybridMultilevel"/>
    <w:tmpl w:val="DA80EE86"/>
    <w:lvl w:ilvl="0" w:tplc="D548B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3D72F17"/>
    <w:multiLevelType w:val="hybridMultilevel"/>
    <w:tmpl w:val="8CC87D4C"/>
    <w:lvl w:ilvl="0" w:tplc="728A93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8F2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B638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00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0A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4CD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E2B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467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309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F6EDF"/>
    <w:multiLevelType w:val="hybridMultilevel"/>
    <w:tmpl w:val="EEA0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F2463"/>
    <w:multiLevelType w:val="hybridMultilevel"/>
    <w:tmpl w:val="1854D0FE"/>
    <w:lvl w:ilvl="0" w:tplc="14B0E82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1299E"/>
    <w:multiLevelType w:val="hybridMultilevel"/>
    <w:tmpl w:val="31E21E08"/>
    <w:lvl w:ilvl="0" w:tplc="8F483268"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8CE1A42"/>
    <w:multiLevelType w:val="hybridMultilevel"/>
    <w:tmpl w:val="D4CC48B8"/>
    <w:lvl w:ilvl="0" w:tplc="0409000F"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4973B9"/>
    <w:multiLevelType w:val="hybridMultilevel"/>
    <w:tmpl w:val="287C6A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23ED9"/>
    <w:multiLevelType w:val="hybridMultilevel"/>
    <w:tmpl w:val="BCA813E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1C8"/>
    <w:multiLevelType w:val="hybridMultilevel"/>
    <w:tmpl w:val="37AC2D68"/>
    <w:lvl w:ilvl="0" w:tplc="AD1C94A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3A2134C1"/>
    <w:multiLevelType w:val="hybridMultilevel"/>
    <w:tmpl w:val="F410A2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FF75EC"/>
    <w:multiLevelType w:val="hybridMultilevel"/>
    <w:tmpl w:val="858E2874"/>
    <w:lvl w:ilvl="0" w:tplc="5A96835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C355D"/>
    <w:multiLevelType w:val="hybridMultilevel"/>
    <w:tmpl w:val="52F85C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3627D2"/>
    <w:multiLevelType w:val="hybridMultilevel"/>
    <w:tmpl w:val="B22EFA9E"/>
    <w:lvl w:ilvl="0" w:tplc="34F63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220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00C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29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E3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9062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32F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80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61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900154"/>
    <w:multiLevelType w:val="hybridMultilevel"/>
    <w:tmpl w:val="BE926E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4945FF"/>
    <w:multiLevelType w:val="hybridMultilevel"/>
    <w:tmpl w:val="9954B7B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925A4"/>
    <w:multiLevelType w:val="hybridMultilevel"/>
    <w:tmpl w:val="57083414"/>
    <w:lvl w:ilvl="0" w:tplc="486E0D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33E41"/>
    <w:multiLevelType w:val="hybridMultilevel"/>
    <w:tmpl w:val="3B92C2E8"/>
    <w:lvl w:ilvl="0" w:tplc="8A2EA1A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66CD9"/>
    <w:multiLevelType w:val="hybridMultilevel"/>
    <w:tmpl w:val="37AC2D68"/>
    <w:lvl w:ilvl="0" w:tplc="AD1C94A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 w15:restartNumberingAfterBreak="0">
    <w:nsid w:val="5A6816F0"/>
    <w:multiLevelType w:val="hybridMultilevel"/>
    <w:tmpl w:val="470C0ED0"/>
    <w:lvl w:ilvl="0" w:tplc="0409000F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24" w15:restartNumberingAfterBreak="0">
    <w:nsid w:val="5D914754"/>
    <w:multiLevelType w:val="hybridMultilevel"/>
    <w:tmpl w:val="48D8F1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D04DAF"/>
    <w:multiLevelType w:val="hybridMultilevel"/>
    <w:tmpl w:val="B0C89E88"/>
    <w:lvl w:ilvl="0" w:tplc="040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221609"/>
    <w:multiLevelType w:val="hybridMultilevel"/>
    <w:tmpl w:val="202A70C0"/>
    <w:lvl w:ilvl="0" w:tplc="FFBC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FA36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E36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0E6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65C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ADD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6B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A9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A89E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2B2E41"/>
    <w:multiLevelType w:val="hybridMultilevel"/>
    <w:tmpl w:val="9A3A2F7E"/>
    <w:lvl w:ilvl="0" w:tplc="6BAE9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9F2598"/>
    <w:multiLevelType w:val="hybridMultilevel"/>
    <w:tmpl w:val="E5127016"/>
    <w:lvl w:ilvl="0" w:tplc="541E56E4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9" w15:restartNumberingAfterBreak="0">
    <w:nsid w:val="68D62FBE"/>
    <w:multiLevelType w:val="hybridMultilevel"/>
    <w:tmpl w:val="09E27886"/>
    <w:lvl w:ilvl="0" w:tplc="04090011"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121C8"/>
    <w:multiLevelType w:val="hybridMultilevel"/>
    <w:tmpl w:val="FA2CEE40"/>
    <w:lvl w:ilvl="0" w:tplc="8CBEE58E"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770A18"/>
    <w:multiLevelType w:val="hybridMultilevel"/>
    <w:tmpl w:val="342E3AA6"/>
    <w:lvl w:ilvl="0" w:tplc="0409000F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32" w15:restartNumberingAfterBreak="0">
    <w:nsid w:val="6F3D545B"/>
    <w:multiLevelType w:val="hybridMultilevel"/>
    <w:tmpl w:val="A992EF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0B0BD0"/>
    <w:multiLevelType w:val="hybridMultilevel"/>
    <w:tmpl w:val="98A09E18"/>
    <w:lvl w:ilvl="0" w:tplc="0409000F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34" w15:restartNumberingAfterBreak="0">
    <w:nsid w:val="71C90773"/>
    <w:multiLevelType w:val="hybridMultilevel"/>
    <w:tmpl w:val="7DFCA5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6B1578"/>
    <w:multiLevelType w:val="hybridMultilevel"/>
    <w:tmpl w:val="A992EF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68E6699"/>
    <w:multiLevelType w:val="hybridMultilevel"/>
    <w:tmpl w:val="460819A6"/>
    <w:lvl w:ilvl="0" w:tplc="F8A098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16C8F"/>
    <w:multiLevelType w:val="hybridMultilevel"/>
    <w:tmpl w:val="D4CC48B8"/>
    <w:lvl w:ilvl="0" w:tplc="0409000F"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9603BF9"/>
    <w:multiLevelType w:val="hybridMultilevel"/>
    <w:tmpl w:val="25E05A02"/>
    <w:lvl w:ilvl="0" w:tplc="A34624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6273B"/>
    <w:multiLevelType w:val="hybridMultilevel"/>
    <w:tmpl w:val="0A5A8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6"/>
  </w:num>
  <w:num w:numId="4">
    <w:abstractNumId w:val="3"/>
  </w:num>
  <w:num w:numId="5">
    <w:abstractNumId w:val="17"/>
  </w:num>
  <w:num w:numId="6">
    <w:abstractNumId w:val="39"/>
  </w:num>
  <w:num w:numId="7">
    <w:abstractNumId w:val="14"/>
  </w:num>
  <w:num w:numId="8">
    <w:abstractNumId w:val="18"/>
  </w:num>
  <w:num w:numId="9">
    <w:abstractNumId w:val="11"/>
  </w:num>
  <w:num w:numId="10">
    <w:abstractNumId w:val="31"/>
  </w:num>
  <w:num w:numId="11">
    <w:abstractNumId w:val="38"/>
  </w:num>
  <w:num w:numId="12">
    <w:abstractNumId w:val="1"/>
  </w:num>
  <w:num w:numId="13">
    <w:abstractNumId w:val="29"/>
  </w:num>
  <w:num w:numId="14">
    <w:abstractNumId w:val="28"/>
  </w:num>
  <w:num w:numId="15">
    <w:abstractNumId w:val="30"/>
  </w:num>
  <w:num w:numId="16">
    <w:abstractNumId w:val="4"/>
  </w:num>
  <w:num w:numId="17">
    <w:abstractNumId w:val="25"/>
  </w:num>
  <w:num w:numId="18">
    <w:abstractNumId w:val="33"/>
  </w:num>
  <w:num w:numId="19">
    <w:abstractNumId w:val="23"/>
  </w:num>
  <w:num w:numId="20">
    <w:abstractNumId w:val="7"/>
  </w:num>
  <w:num w:numId="21">
    <w:abstractNumId w:val="2"/>
  </w:num>
  <w:num w:numId="22">
    <w:abstractNumId w:val="22"/>
  </w:num>
  <w:num w:numId="23">
    <w:abstractNumId w:val="5"/>
  </w:num>
  <w:num w:numId="24">
    <w:abstractNumId w:val="12"/>
  </w:num>
  <w:num w:numId="25">
    <w:abstractNumId w:val="8"/>
  </w:num>
  <w:num w:numId="26">
    <w:abstractNumId w:val="9"/>
  </w:num>
  <w:num w:numId="27">
    <w:abstractNumId w:val="37"/>
  </w:num>
  <w:num w:numId="28">
    <w:abstractNumId w:val="24"/>
  </w:num>
  <w:num w:numId="29">
    <w:abstractNumId w:val="16"/>
  </w:num>
  <w:num w:numId="30">
    <w:abstractNumId w:val="34"/>
  </w:num>
  <w:num w:numId="31">
    <w:abstractNumId w:val="10"/>
  </w:num>
  <w:num w:numId="32">
    <w:abstractNumId w:val="13"/>
  </w:num>
  <w:num w:numId="33">
    <w:abstractNumId w:val="0"/>
  </w:num>
  <w:num w:numId="34">
    <w:abstractNumId w:val="32"/>
  </w:num>
  <w:num w:numId="35">
    <w:abstractNumId w:val="35"/>
  </w:num>
  <w:num w:numId="36">
    <w:abstractNumId w:val="21"/>
  </w:num>
  <w:num w:numId="37">
    <w:abstractNumId w:val="15"/>
  </w:num>
  <w:num w:numId="38">
    <w:abstractNumId w:val="36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73FB1-9A7D-41EB-8154-91CE9386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eastAsia="Calibri"/>
      <w:sz w:val="28"/>
      <w:szCs w:val="22"/>
      <w:lang w:val="en-GB"/>
    </w:rPr>
  </w:style>
  <w:style w:type="table" w:customStyle="1" w:styleId="TableGrid8">
    <w:name w:val="Table Grid8"/>
    <w:basedOn w:val="TableNormal"/>
    <w:next w:val="TableGrid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2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B7CC2-4FF8-4148-A4FE-321F13A5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Trần Thị Thanh Tâm</vt:lpstr>
    </vt:vector>
  </TitlesOfParts>
  <Company>Microsoft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Trần Thị Thanh Tâm</dc:title>
  <dc:subject/>
  <dc:creator>Trần Thị Thanh Tâm</dc:creator>
  <cp:keywords/>
  <cp:lastModifiedBy>Admin</cp:lastModifiedBy>
  <cp:revision>28</cp:revision>
  <cp:lastPrinted>2024-05-14T04:10:00Z</cp:lastPrinted>
  <dcterms:created xsi:type="dcterms:W3CDTF">2023-11-02T01:47:00Z</dcterms:created>
  <dcterms:modified xsi:type="dcterms:W3CDTF">2024-05-14T04:10:00Z</dcterms:modified>
</cp:coreProperties>
</file>